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20F81B78" w:rsidR="00FE0518" w:rsidRPr="001234EA" w:rsidRDefault="00FE0518">
      <w:pPr>
        <w:rPr>
          <w:rFonts w:ascii="Comic Sans MS" w:hAnsi="Comic Sans MS"/>
          <w:b/>
          <w:bCs/>
          <w:i/>
          <w:color w:val="00B050"/>
          <w:sz w:val="28"/>
          <w:szCs w:val="28"/>
        </w:rPr>
      </w:pPr>
      <w:r>
        <w:rPr>
          <w:sz w:val="20"/>
          <w:szCs w:val="20"/>
        </w:rPr>
        <w:t xml:space="preserve"> </w:t>
      </w:r>
      <w:r w:rsidR="00567BDF">
        <w:rPr>
          <w:rFonts w:ascii="Comic Sans MS" w:hAnsi="Comic Sans MS"/>
          <w:b/>
          <w:bCs/>
          <w:i/>
          <w:sz w:val="28"/>
          <w:szCs w:val="28"/>
        </w:rPr>
        <w:t>Temaplan for</w:t>
      </w:r>
      <w:r w:rsidR="007C3AA8">
        <w:rPr>
          <w:rFonts w:ascii="Comic Sans MS" w:hAnsi="Comic Sans MS"/>
          <w:b/>
          <w:bCs/>
          <w:i/>
          <w:sz w:val="28"/>
          <w:szCs w:val="28"/>
        </w:rPr>
        <w:t xml:space="preserve"> </w:t>
      </w:r>
      <w:r w:rsidR="001234EA">
        <w:rPr>
          <w:rFonts w:ascii="Comic Sans MS" w:hAnsi="Comic Sans MS"/>
          <w:b/>
          <w:bCs/>
          <w:i/>
          <w:color w:val="00B050"/>
          <w:sz w:val="28"/>
          <w:szCs w:val="28"/>
        </w:rPr>
        <w:t>MARS</w:t>
      </w:r>
    </w:p>
    <w:p w14:paraId="16ABF68A" w14:textId="61BEF4CB" w:rsidR="006D033A" w:rsidRPr="001234EA" w:rsidRDefault="006D033A">
      <w:pPr>
        <w:rPr>
          <w:rFonts w:ascii="Comic Sans MS" w:hAnsi="Comic Sans MS"/>
          <w:b/>
          <w:color w:val="404040" w:themeColor="text1" w:themeTint="BF"/>
        </w:rPr>
      </w:pPr>
      <w:r w:rsidRPr="00696764">
        <w:rPr>
          <w:b/>
        </w:rPr>
        <w:t>Tema for perioden:</w:t>
      </w:r>
      <w:r w:rsidR="007C3AA8">
        <w:rPr>
          <w:b/>
        </w:rPr>
        <w:t xml:space="preserve"> </w:t>
      </w:r>
      <w:r w:rsidR="001234EA" w:rsidRPr="001234EA">
        <w:rPr>
          <w:rFonts w:ascii="Comic Sans MS" w:hAnsi="Comic Sans MS"/>
          <w:b/>
          <w:color w:val="E36C0A" w:themeColor="accent6" w:themeShade="BF"/>
        </w:rPr>
        <w:t>Påske, nytt liv og vårtegn</w:t>
      </w:r>
    </w:p>
    <w:p w14:paraId="5E1DCEBE" w14:textId="29DD1DAF" w:rsidR="00696764" w:rsidRPr="00696764" w:rsidRDefault="00696764" w:rsidP="00267E21">
      <w:pPr>
        <w:rPr>
          <w:b/>
        </w:rPr>
      </w:pPr>
      <w:r w:rsidRPr="00696764">
        <w:rPr>
          <w:b/>
        </w:rPr>
        <w:t>Språkmål for perioden:</w:t>
      </w:r>
      <w:r w:rsidR="007C3AA8">
        <w:rPr>
          <w:b/>
        </w:rPr>
        <w:t xml:space="preserve"> </w:t>
      </w:r>
      <w:r w:rsidR="006148DE">
        <w:rPr>
          <w:b/>
        </w:rPr>
        <w:t>«Bade» barn med nye ord, og inspirere til språkleker/rim og regler.</w:t>
      </w:r>
    </w:p>
    <w:p w14:paraId="38913B38" w14:textId="7A4E9ADB" w:rsidR="006D033A" w:rsidRPr="00696764" w:rsidRDefault="00696764" w:rsidP="00267E21">
      <w:pPr>
        <w:rPr>
          <w:b/>
        </w:rPr>
      </w:pPr>
      <w:r w:rsidRPr="00696764">
        <w:rPr>
          <w:b/>
        </w:rPr>
        <w:t>Sosialt mål for perioden:</w:t>
      </w:r>
      <w:r w:rsidR="007C3AA8">
        <w:rPr>
          <w:b/>
        </w:rPr>
        <w:t xml:space="preserve"> </w:t>
      </w:r>
      <w:r w:rsidR="00BB138D">
        <w:rPr>
          <w:b/>
        </w:rPr>
        <w:t>hjelpe hverandre</w:t>
      </w:r>
      <w:r w:rsidR="006D033A" w:rsidRPr="00696764">
        <w:rPr>
          <w:b/>
        </w:rPr>
        <w:tab/>
      </w:r>
    </w:p>
    <w:p w14:paraId="3699B846" w14:textId="77777777" w:rsidR="006D033A" w:rsidRPr="00696764" w:rsidRDefault="006D033A">
      <w:pPr>
        <w:rPr>
          <w:b/>
        </w:rPr>
      </w:pPr>
      <w:r w:rsidRPr="00696764">
        <w:rPr>
          <w:b/>
        </w:rPr>
        <w:t>Voksenrollen: Begrepene gjentas på forskjellig måte i forskjellige situasjoner. For å sikre læring må et begrep bli brukt 50-60 ganger.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5386"/>
        <w:gridCol w:w="4933"/>
        <w:gridCol w:w="4961"/>
      </w:tblGrid>
      <w:tr w:rsidR="00551BA7" w14:paraId="44E07BAB" w14:textId="77777777" w:rsidTr="007D5AE2">
        <w:tc>
          <w:tcPr>
            <w:tcW w:w="4957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386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551BA7" w14:paraId="1FAA894A" w14:textId="77777777" w:rsidTr="007D5AE2">
        <w:trPr>
          <w:trHeight w:val="4307"/>
        </w:trPr>
        <w:tc>
          <w:tcPr>
            <w:tcW w:w="4957" w:type="dxa"/>
          </w:tcPr>
          <w:p w14:paraId="72F538B2" w14:textId="77777777" w:rsidR="006D033A" w:rsidRDefault="006D033A"/>
          <w:p w14:paraId="37F4B4BD" w14:textId="731E106D" w:rsidR="007C3AA8" w:rsidRDefault="001234EA" w:rsidP="001234EA">
            <w:pPr>
              <w:pStyle w:val="Listeavsnitt"/>
              <w:numPr>
                <w:ilvl w:val="0"/>
                <w:numId w:val="3"/>
              </w:numPr>
            </w:pPr>
            <w:r>
              <w:t>8 gule små – sang av Alf Prøysen</w:t>
            </w:r>
          </w:p>
          <w:p w14:paraId="63691504" w14:textId="658D6992" w:rsidR="001234EA" w:rsidRDefault="001234EA" w:rsidP="001234EA"/>
          <w:p w14:paraId="3869E23C" w14:textId="61B72197" w:rsidR="001234EA" w:rsidRDefault="001234EA" w:rsidP="001234EA">
            <w:pPr>
              <w:pStyle w:val="Listeavsnitt"/>
              <w:numPr>
                <w:ilvl w:val="0"/>
                <w:numId w:val="3"/>
              </w:numPr>
              <w:spacing w:line="480" w:lineRule="auto"/>
            </w:pPr>
            <w:r>
              <w:t>«Et musikalsk eventyr»</w:t>
            </w:r>
          </w:p>
          <w:p w14:paraId="2BEAB0C7" w14:textId="59AE71EE" w:rsidR="001234EA" w:rsidRDefault="001234EA" w:rsidP="001234EA">
            <w:pPr>
              <w:pStyle w:val="Listeavsnitt"/>
              <w:numPr>
                <w:ilvl w:val="0"/>
                <w:numId w:val="3"/>
              </w:numPr>
              <w:spacing w:line="480" w:lineRule="auto"/>
            </w:pPr>
            <w:r>
              <w:t>Det lille grå egget</w:t>
            </w:r>
          </w:p>
          <w:p w14:paraId="5A5FE540" w14:textId="575BCBA3" w:rsidR="001234EA" w:rsidRDefault="001234EA" w:rsidP="001234EA">
            <w:pPr>
              <w:pStyle w:val="Listeavsnitt"/>
              <w:numPr>
                <w:ilvl w:val="0"/>
                <w:numId w:val="3"/>
              </w:numPr>
              <w:spacing w:line="480" w:lineRule="auto"/>
            </w:pPr>
            <w:r>
              <w:t>De tre påskekyllingene som skulle finne påskeegget</w:t>
            </w:r>
          </w:p>
          <w:p w14:paraId="4930E105" w14:textId="2B2446B7" w:rsidR="001234EA" w:rsidRDefault="001234EA" w:rsidP="001234EA">
            <w:pPr>
              <w:spacing w:line="480" w:lineRule="auto"/>
            </w:pPr>
          </w:p>
          <w:p w14:paraId="29B99EAB" w14:textId="017E83EF" w:rsidR="001234EA" w:rsidRPr="007C3AA8" w:rsidRDefault="001234EA" w:rsidP="001234EA">
            <w:pPr>
              <w:spacing w:line="480" w:lineRule="auto"/>
            </w:pPr>
            <w:r>
              <w:t>Vi lytter til musikken, snakker om hva som skjer i sangene og bruker bilder og konkreter.</w:t>
            </w:r>
          </w:p>
          <w:p w14:paraId="7BB2C152" w14:textId="77777777" w:rsidR="006D033A" w:rsidRDefault="006D033A"/>
          <w:p w14:paraId="13AF7023" w14:textId="77777777" w:rsidR="006D033A" w:rsidRDefault="006D033A"/>
        </w:tc>
        <w:tc>
          <w:tcPr>
            <w:tcW w:w="5386" w:type="dxa"/>
          </w:tcPr>
          <w:p w14:paraId="4B2583B3" w14:textId="5A261B5A" w:rsidR="007C3AA8" w:rsidRDefault="007C3AA8">
            <w:pPr>
              <w:rPr>
                <w:rFonts w:ascii="Comic Sans MS" w:hAnsi="Comic Sans MS"/>
              </w:rPr>
            </w:pPr>
          </w:p>
          <w:p w14:paraId="49C70903" w14:textId="28AA19F3" w:rsidR="007C3AA8" w:rsidRDefault="001234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Kylling</w:t>
            </w:r>
            <w:r w:rsidR="006148DE">
              <w:rPr>
                <w:rFonts w:ascii="Comic Sans MS" w:hAnsi="Comic Sans MS"/>
              </w:rPr>
              <w:t xml:space="preserve">                                gul</w:t>
            </w:r>
          </w:p>
          <w:p w14:paraId="1D5A6659" w14:textId="72ED5796" w:rsidR="001234EA" w:rsidRDefault="001234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Hane</w:t>
            </w:r>
            <w:r w:rsidR="006148DE">
              <w:rPr>
                <w:rFonts w:ascii="Comic Sans MS" w:hAnsi="Comic Sans MS"/>
              </w:rPr>
              <w:t xml:space="preserve">                                  grønn</w:t>
            </w:r>
          </w:p>
          <w:p w14:paraId="14437442" w14:textId="4E54672A" w:rsidR="001234EA" w:rsidRDefault="001234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Høne</w:t>
            </w:r>
            <w:r w:rsidR="006148DE">
              <w:rPr>
                <w:rFonts w:ascii="Comic Sans MS" w:hAnsi="Comic Sans MS"/>
              </w:rPr>
              <w:t xml:space="preserve">                                  lys grønn</w:t>
            </w:r>
          </w:p>
          <w:p w14:paraId="2172C37D" w14:textId="54C74C20" w:rsidR="001234EA" w:rsidRDefault="001234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Egg</w:t>
            </w:r>
            <w:r w:rsidR="006148DE">
              <w:rPr>
                <w:rFonts w:ascii="Comic Sans MS" w:hAnsi="Comic Sans MS"/>
              </w:rPr>
              <w:t xml:space="preserve">                                    lilla</w:t>
            </w:r>
          </w:p>
          <w:p w14:paraId="135137EE" w14:textId="49604399" w:rsidR="001234EA" w:rsidRDefault="001234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Påskehare</w:t>
            </w:r>
            <w:r w:rsidR="006148DE">
              <w:rPr>
                <w:rFonts w:ascii="Comic Sans MS" w:hAnsi="Comic Sans MS"/>
              </w:rPr>
              <w:t xml:space="preserve">                          oransje</w:t>
            </w:r>
          </w:p>
          <w:p w14:paraId="78E44633" w14:textId="77777777" w:rsidR="001234EA" w:rsidRDefault="001234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(egget) sprekker</w:t>
            </w:r>
          </w:p>
          <w:p w14:paraId="3E930819" w14:textId="77777777" w:rsidR="001234EA" w:rsidRDefault="001234EA">
            <w:pPr>
              <w:rPr>
                <w:rFonts w:ascii="Comic Sans MS" w:hAnsi="Comic Sans MS"/>
              </w:rPr>
            </w:pPr>
          </w:p>
          <w:p w14:paraId="192B9F9D" w14:textId="74A18D0E" w:rsidR="00D631B1" w:rsidRDefault="00D631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Knopp</w:t>
            </w:r>
          </w:p>
          <w:p w14:paraId="5F52BD33" w14:textId="6E697FAD" w:rsidR="00D631B1" w:rsidRDefault="00D631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Spire</w:t>
            </w:r>
          </w:p>
          <w:p w14:paraId="0364F45C" w14:textId="77777777" w:rsidR="00D631B1" w:rsidRDefault="00D631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 </w:t>
            </w:r>
            <w:r w:rsidRPr="00D631B1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4AE750A" w14:textId="77777777" w:rsidR="006148DE" w:rsidRDefault="00614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Blader </w:t>
            </w:r>
          </w:p>
          <w:p w14:paraId="4E9EFDDB" w14:textId="22174EB1" w:rsidR="006148DE" w:rsidRDefault="006148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Blomster</w:t>
            </w:r>
          </w:p>
          <w:p w14:paraId="4C6DA03E" w14:textId="78A43555" w:rsidR="006148DE" w:rsidRPr="007C3AA8" w:rsidRDefault="006148DE">
            <w:pPr>
              <w:rPr>
                <w:rFonts w:ascii="Comic Sans MS" w:hAnsi="Comic Sans MS"/>
              </w:rPr>
            </w:pPr>
          </w:p>
        </w:tc>
        <w:tc>
          <w:tcPr>
            <w:tcW w:w="4933" w:type="dxa"/>
          </w:tcPr>
          <w:p w14:paraId="1A7DC67D" w14:textId="139D2644" w:rsidR="007C3AA8" w:rsidRDefault="007C3AA8" w:rsidP="00D631B1"/>
          <w:p w14:paraId="6407B030" w14:textId="28E957CC" w:rsidR="00B80C34" w:rsidRPr="00DA7D4A" w:rsidRDefault="00DA7D4A" w:rsidP="00DA7D4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661E08">
              <w:rPr>
                <w:rStyle w:val="Sterk"/>
                <w:rFonts w:ascii="Trebuchet MS" w:hAnsi="Trebuchet MS"/>
                <w:color w:val="000000"/>
                <w:sz w:val="16"/>
                <w:szCs w:val="16"/>
                <w:u w:val="single"/>
                <w:shd w:val="clear" w:color="auto" w:fill="FFFFFF" w:themeFill="background1"/>
              </w:rPr>
              <w:t>Hvor bor du lille kylling.</w:t>
            </w:r>
            <w:r w:rsidRPr="00661E08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br/>
            </w:r>
            <w:r w:rsidRPr="00661E08">
              <w:rPr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br/>
            </w:r>
            <w:r w:rsidRPr="00661E08">
              <w:rPr>
                <w:rStyle w:val="Sterk"/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t>Hvor bor du lille kylling?</w:t>
            </w:r>
            <w:r w:rsidRPr="00661E08">
              <w:rPr>
                <w:rFonts w:ascii="Trebuchet MS" w:hAnsi="Trebuchet MS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br/>
            </w:r>
            <w:r w:rsidRPr="00661E08">
              <w:rPr>
                <w:rStyle w:val="Sterk"/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t>I ett egg.</w:t>
            </w:r>
            <w:r w:rsidRPr="00661E08">
              <w:rPr>
                <w:rFonts w:ascii="Trebuchet MS" w:hAnsi="Trebuchet MS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br/>
            </w:r>
            <w:r w:rsidRPr="00661E08">
              <w:rPr>
                <w:rStyle w:val="Sterk"/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t>Hvordan kom du ut av skallet?</w:t>
            </w:r>
            <w:r w:rsidRPr="00661E08">
              <w:rPr>
                <w:rFonts w:ascii="Trebuchet MS" w:hAnsi="Trebuchet MS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br/>
            </w:r>
            <w:r w:rsidRPr="00661E08">
              <w:rPr>
                <w:rStyle w:val="Sterk"/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t>Gjennom eggets vegg.</w:t>
            </w:r>
            <w:r w:rsidRPr="00661E08">
              <w:rPr>
                <w:rFonts w:ascii="Trebuchet MS" w:hAnsi="Trebuchet MS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br/>
            </w:r>
            <w:r w:rsidRPr="00661E08">
              <w:rPr>
                <w:rStyle w:val="Sterk"/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t>Hva heter så din mamma?</w:t>
            </w:r>
            <w:r w:rsidRPr="00661E08">
              <w:rPr>
                <w:rFonts w:ascii="Trebuchet MS" w:hAnsi="Trebuchet MS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br/>
            </w:r>
            <w:r w:rsidRPr="00661E08">
              <w:rPr>
                <w:rStyle w:val="Sterk"/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t>Hønen Rut.</w:t>
            </w:r>
            <w:r w:rsidRPr="00661E08">
              <w:rPr>
                <w:rFonts w:ascii="Trebuchet MS" w:hAnsi="Trebuchet MS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br/>
            </w:r>
            <w:r w:rsidRPr="00661E08">
              <w:rPr>
                <w:rStyle w:val="Sterk"/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t>Hva heter så sin pappa?</w:t>
            </w:r>
            <w:r w:rsidRPr="00661E08">
              <w:rPr>
                <w:rFonts w:ascii="Trebuchet MS" w:hAnsi="Trebuchet MS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br/>
            </w:r>
            <w:r w:rsidRPr="00661E08">
              <w:rPr>
                <w:rStyle w:val="Sterk"/>
                <w:rFonts w:ascii="Trebuchet MS" w:hAnsi="Trebuchet MS"/>
                <w:color w:val="000000"/>
                <w:sz w:val="16"/>
                <w:szCs w:val="16"/>
                <w:shd w:val="clear" w:color="auto" w:fill="FFFFFF" w:themeFill="background1"/>
              </w:rPr>
              <w:t>Hanen Knut.</w:t>
            </w:r>
            <w:r w:rsidRPr="00DA7D4A">
              <w:rPr>
                <w:rFonts w:ascii="Trebuchet MS" w:hAnsi="Trebuchet MS"/>
                <w:b/>
                <w:bCs/>
                <w:color w:val="000000"/>
                <w:sz w:val="16"/>
                <w:szCs w:val="16"/>
                <w:shd w:val="clear" w:color="auto" w:fill="FF9900"/>
              </w:rPr>
              <w:br/>
            </w:r>
          </w:p>
          <w:p w14:paraId="265C717A" w14:textId="3DCBDEFD" w:rsidR="00551BA7" w:rsidRPr="00551BA7" w:rsidRDefault="00551BA7">
            <w:pPr>
              <w:rPr>
                <w:rFonts w:ascii="Comic Sans MS" w:hAnsi="Comic Sans MS"/>
                <w:b/>
                <w:bCs/>
              </w:rPr>
            </w:pPr>
            <w:r w:rsidRPr="00551BA7">
              <w:rPr>
                <w:rFonts w:ascii="Comic Sans MS" w:hAnsi="Comic Sans MS"/>
                <w:b/>
                <w:bCs/>
              </w:rPr>
              <w:t xml:space="preserve">Reven er en hønsetyv </w:t>
            </w:r>
          </w:p>
          <w:p w14:paraId="51365A3D" w14:textId="77777777" w:rsidR="00551BA7" w:rsidRPr="00551BA7" w:rsidRDefault="00551BA7">
            <w:pPr>
              <w:rPr>
                <w:rFonts w:ascii="Comic Sans MS" w:hAnsi="Comic Sans MS"/>
              </w:rPr>
            </w:pPr>
          </w:p>
          <w:p w14:paraId="3938CDA2" w14:textId="77777777" w:rsidR="00551BA7" w:rsidRPr="00551BA7" w:rsidRDefault="00551BA7">
            <w:pPr>
              <w:rPr>
                <w:rFonts w:ascii="Comic Sans MS" w:hAnsi="Comic Sans MS"/>
              </w:rPr>
            </w:pPr>
            <w:r w:rsidRPr="00551BA7">
              <w:rPr>
                <w:rFonts w:ascii="Comic Sans MS" w:hAnsi="Comic Sans MS"/>
              </w:rPr>
              <w:t xml:space="preserve">En-to-tre-fire-fem-seks-syv, </w:t>
            </w:r>
          </w:p>
          <w:p w14:paraId="498F95E5" w14:textId="77777777" w:rsidR="00551BA7" w:rsidRPr="00551BA7" w:rsidRDefault="00551BA7">
            <w:pPr>
              <w:rPr>
                <w:rFonts w:ascii="Comic Sans MS" w:hAnsi="Comic Sans MS"/>
              </w:rPr>
            </w:pPr>
            <w:r w:rsidRPr="00551BA7">
              <w:rPr>
                <w:rFonts w:ascii="Comic Sans MS" w:hAnsi="Comic Sans MS"/>
              </w:rPr>
              <w:t xml:space="preserve">Reven er en hønsetyv. </w:t>
            </w:r>
          </w:p>
          <w:p w14:paraId="0A997FE3" w14:textId="77777777" w:rsidR="00551BA7" w:rsidRPr="00551BA7" w:rsidRDefault="00551BA7">
            <w:pPr>
              <w:rPr>
                <w:rFonts w:ascii="Comic Sans MS" w:hAnsi="Comic Sans MS"/>
              </w:rPr>
            </w:pPr>
            <w:r w:rsidRPr="00551BA7">
              <w:rPr>
                <w:rFonts w:ascii="Comic Sans MS" w:hAnsi="Comic Sans MS"/>
              </w:rPr>
              <w:t>Sju, seks, fem, fire, tre, to, en,</w:t>
            </w:r>
          </w:p>
          <w:p w14:paraId="24A946D6" w14:textId="1151CFB1" w:rsidR="00B80C34" w:rsidRDefault="00551BA7">
            <w:r w:rsidRPr="00551BA7">
              <w:rPr>
                <w:rFonts w:ascii="Comic Sans MS" w:hAnsi="Comic Sans MS"/>
              </w:rPr>
              <w:t>Reven stjal et hønseben</w:t>
            </w:r>
          </w:p>
        </w:tc>
        <w:tc>
          <w:tcPr>
            <w:tcW w:w="4961" w:type="dxa"/>
          </w:tcPr>
          <w:p w14:paraId="55C45F16" w14:textId="77777777" w:rsidR="006D033A" w:rsidRDefault="006D033A"/>
          <w:p w14:paraId="3E6D5FE4" w14:textId="061FA07D" w:rsidR="00551BA7" w:rsidRDefault="00D631B1" w:rsidP="00D631B1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En liten kylling</w:t>
            </w:r>
          </w:p>
          <w:p w14:paraId="065C9855" w14:textId="15E1F6E3" w:rsidR="00D631B1" w:rsidRDefault="00D631B1" w:rsidP="00D631B1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8 gule små</w:t>
            </w:r>
          </w:p>
          <w:p w14:paraId="18C924C7" w14:textId="2DDCF5E9" w:rsidR="00D631B1" w:rsidRDefault="00D631B1" w:rsidP="00D631B1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Lille Hasse hare</w:t>
            </w:r>
          </w:p>
          <w:p w14:paraId="10D2BCB8" w14:textId="0D0E1C8D" w:rsidR="00D631B1" w:rsidRDefault="00D631B1" w:rsidP="00D631B1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Haren uti gresset</w:t>
            </w:r>
          </w:p>
          <w:p w14:paraId="716A0A23" w14:textId="0D19F440" w:rsidR="006148DE" w:rsidRDefault="006148DE" w:rsidP="00D631B1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Inni egget</w:t>
            </w:r>
          </w:p>
          <w:p w14:paraId="37BBE091" w14:textId="6A29C893" w:rsidR="006148DE" w:rsidRPr="00D631B1" w:rsidRDefault="006148DE" w:rsidP="00D631B1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  <w:color w:val="E36C0A" w:themeColor="accent6" w:themeShade="BF"/>
              </w:rPr>
            </w:pPr>
            <w:r>
              <w:rPr>
                <w:rFonts w:ascii="Comic Sans MS" w:hAnsi="Comic Sans MS"/>
                <w:color w:val="E36C0A" w:themeColor="accent6" w:themeShade="BF"/>
              </w:rPr>
              <w:t>Lille Kalle</w:t>
            </w:r>
          </w:p>
          <w:p w14:paraId="1A9EB3BE" w14:textId="77777777" w:rsidR="00551BA7" w:rsidRDefault="00551BA7" w:rsidP="00551BA7">
            <w:pPr>
              <w:pStyle w:val="Listeavsnitt"/>
              <w:rPr>
                <w:rFonts w:ascii="Comic Sans MS" w:hAnsi="Comic Sans MS"/>
                <w:color w:val="365F91" w:themeColor="accent1" w:themeShade="BF"/>
              </w:rPr>
            </w:pPr>
          </w:p>
          <w:p w14:paraId="218960C7" w14:textId="77777777" w:rsidR="00551BA7" w:rsidRDefault="00551BA7" w:rsidP="00551BA7">
            <w:pPr>
              <w:pStyle w:val="Listeavsnitt"/>
            </w:pPr>
          </w:p>
          <w:p w14:paraId="2CB7A9FA" w14:textId="77777777" w:rsidR="00661E08" w:rsidRDefault="00661E08" w:rsidP="00551BA7">
            <w:pPr>
              <w:pStyle w:val="Listeavsnitt"/>
            </w:pPr>
          </w:p>
          <w:p w14:paraId="0D0F5131" w14:textId="671E63A3" w:rsidR="00661E08" w:rsidRDefault="00661E08" w:rsidP="00551BA7">
            <w:pPr>
              <w:pStyle w:val="Listeavsnitt"/>
            </w:pPr>
            <w:r>
              <w:rPr>
                <w:noProof/>
              </w:rPr>
              <w:drawing>
                <wp:inline distT="0" distB="0" distL="0" distR="0" wp14:anchorId="13E14660" wp14:editId="2F47E2C2">
                  <wp:extent cx="1186994" cy="1209675"/>
                  <wp:effectExtent l="0" t="0" r="0" b="0"/>
                  <wp:docPr id="2" name="Bilde 2" descr="Påske Kylling Søt Gul - Gratis vektorgrafikk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åske Kylling Søt Gul - Gratis vektorgrafikk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03" cy="1216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BA7" w14:paraId="5873A65E" w14:textId="77777777" w:rsidTr="007D5AE2">
        <w:trPr>
          <w:trHeight w:val="558"/>
        </w:trPr>
        <w:tc>
          <w:tcPr>
            <w:tcW w:w="4957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386" w:type="dxa"/>
          </w:tcPr>
          <w:p w14:paraId="75E24CCC" w14:textId="625E04B1" w:rsidR="006D033A" w:rsidRDefault="006D033A">
            <w:r>
              <w:t xml:space="preserve">Periodens </w:t>
            </w:r>
            <w:r w:rsidR="00567BDF">
              <w:t>lek/aktivitet</w:t>
            </w:r>
          </w:p>
        </w:tc>
        <w:tc>
          <w:tcPr>
            <w:tcW w:w="4933" w:type="dxa"/>
          </w:tcPr>
          <w:p w14:paraId="05A92B05" w14:textId="11C05BB2" w:rsidR="006D033A" w:rsidRDefault="006D585B">
            <w:r>
              <w:t>Periodens formingsaktivitet</w:t>
            </w:r>
          </w:p>
        </w:tc>
        <w:tc>
          <w:tcPr>
            <w:tcW w:w="4961" w:type="dxa"/>
          </w:tcPr>
          <w:p w14:paraId="45E40A80" w14:textId="662ABC24" w:rsidR="006D033A" w:rsidRDefault="00567BDF" w:rsidP="00C42B0A">
            <w:r>
              <w:t>Periodens tur/opplevelse</w:t>
            </w:r>
          </w:p>
        </w:tc>
      </w:tr>
      <w:tr w:rsidR="00551BA7" w14:paraId="03D0611D" w14:textId="77777777" w:rsidTr="007D5AE2">
        <w:trPr>
          <w:trHeight w:val="4798"/>
        </w:trPr>
        <w:tc>
          <w:tcPr>
            <w:tcW w:w="4957" w:type="dxa"/>
          </w:tcPr>
          <w:p w14:paraId="14890A38" w14:textId="27DF148E" w:rsidR="00B80C34" w:rsidRDefault="00B80C34" w:rsidP="00A713E8"/>
          <w:p w14:paraId="342453F8" w14:textId="70B61666" w:rsidR="00A713E8" w:rsidRDefault="00A713E8" w:rsidP="00A713E8"/>
          <w:p w14:paraId="4CF86234" w14:textId="4C054436" w:rsidR="00A713E8" w:rsidRDefault="00DA7D4A" w:rsidP="00DA7D4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Dyre lotto</w:t>
            </w:r>
          </w:p>
          <w:p w14:paraId="01169979" w14:textId="18893713" w:rsidR="00DA7D4A" w:rsidRPr="00DA7D4A" w:rsidRDefault="00DA7D4A" w:rsidP="00DA7D4A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Memory ( for de eldste )</w:t>
            </w:r>
          </w:p>
          <w:p w14:paraId="127EB182" w14:textId="77777777" w:rsidR="006D033A" w:rsidRDefault="006D033A"/>
          <w:p w14:paraId="216C928F" w14:textId="77777777" w:rsidR="006D033A" w:rsidRDefault="006D033A"/>
          <w:p w14:paraId="5D3F329E" w14:textId="57E618BC" w:rsidR="006D033A" w:rsidRDefault="00A713E8">
            <w:r>
              <w:t xml:space="preserve">     </w:t>
            </w:r>
          </w:p>
        </w:tc>
        <w:tc>
          <w:tcPr>
            <w:tcW w:w="5386" w:type="dxa"/>
          </w:tcPr>
          <w:p w14:paraId="76F54743" w14:textId="77777777" w:rsidR="006D033A" w:rsidRDefault="006D033A"/>
          <w:p w14:paraId="5187FB44" w14:textId="6C6AB69E" w:rsidR="00A713E8" w:rsidRDefault="00661E08">
            <w:r w:rsidRPr="00661E08">
              <w:rPr>
                <w:rFonts w:ascii="Comic Sans MS" w:hAnsi="Comic Sans MS"/>
                <w:sz w:val="32"/>
                <w:szCs w:val="32"/>
              </w:rPr>
              <w:t>Kanskje vi får besøk av påskeharen</w:t>
            </w:r>
            <w:r>
              <w:t xml:space="preserve">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D00A4CC" w14:textId="77777777" w:rsidR="00A713E8" w:rsidRDefault="00A713E8"/>
          <w:p w14:paraId="73012664" w14:textId="77777777" w:rsidR="00A713E8" w:rsidRDefault="00A713E8"/>
          <w:p w14:paraId="5C85B9DA" w14:textId="47F0B1EA" w:rsidR="00A713E8" w:rsidRDefault="006148DE">
            <w:r>
              <w:rPr>
                <w:noProof/>
              </w:rPr>
              <w:drawing>
                <wp:inline distT="0" distB="0" distL="0" distR="0" wp14:anchorId="77E6458E" wp14:editId="3FC08C3F">
                  <wp:extent cx="1196601" cy="1638300"/>
                  <wp:effectExtent l="0" t="0" r="3810" b="0"/>
                  <wp:docPr id="3" name="Bilde 3" descr="Easter Bunny Rabbit With Easter Eggs A Sack Of Full Stock Illustration - 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ster Bunny Rabbit With Easter Eggs A Sack Of Full Stock Illustration - 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08" cy="164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14:paraId="65E380D5" w14:textId="77777777" w:rsidR="006D033A" w:rsidRDefault="006D033A"/>
          <w:p w14:paraId="29DA766D" w14:textId="0137DD4E" w:rsidR="00661E08" w:rsidRDefault="00661E08" w:rsidP="006148DE">
            <w:r>
              <w:t>Lage:</w:t>
            </w:r>
          </w:p>
          <w:p w14:paraId="18A6E71A" w14:textId="4C1AF344" w:rsidR="00A713E8" w:rsidRDefault="00661E08" w:rsidP="00661E08">
            <w:pPr>
              <w:pStyle w:val="Listeavsnitt"/>
              <w:numPr>
                <w:ilvl w:val="0"/>
                <w:numId w:val="2"/>
              </w:numPr>
            </w:pPr>
            <w:r>
              <w:t>Kyllinger</w:t>
            </w:r>
          </w:p>
          <w:p w14:paraId="2A269D90" w14:textId="7AC9D687" w:rsidR="00661E08" w:rsidRDefault="00661E08" w:rsidP="00661E08">
            <w:pPr>
              <w:pStyle w:val="Listeavsnitt"/>
              <w:numPr>
                <w:ilvl w:val="0"/>
                <w:numId w:val="2"/>
              </w:numPr>
            </w:pPr>
            <w:r>
              <w:t>Påskehare</w:t>
            </w:r>
          </w:p>
          <w:p w14:paraId="128322F2" w14:textId="14E6DE14" w:rsidR="00661E08" w:rsidRDefault="00661E08" w:rsidP="00661E08">
            <w:pPr>
              <w:pStyle w:val="Listeavsnitt"/>
              <w:numPr>
                <w:ilvl w:val="0"/>
                <w:numId w:val="2"/>
              </w:numPr>
            </w:pPr>
            <w:r>
              <w:t xml:space="preserve">Egg </w:t>
            </w:r>
          </w:p>
          <w:p w14:paraId="1137D3F6" w14:textId="4B6C5276" w:rsidR="00661E08" w:rsidRDefault="00661E08" w:rsidP="00661E08">
            <w:pPr>
              <w:pStyle w:val="Listeavsnitt"/>
            </w:pPr>
          </w:p>
        </w:tc>
        <w:tc>
          <w:tcPr>
            <w:tcW w:w="4961" w:type="dxa"/>
          </w:tcPr>
          <w:p w14:paraId="668BAAC7" w14:textId="77777777" w:rsidR="006D033A" w:rsidRDefault="006D033A"/>
          <w:p w14:paraId="61FFF9C7" w14:textId="7BF3D172" w:rsidR="00661E08" w:rsidRPr="00661E08" w:rsidRDefault="00661E08" w:rsidP="00661E08">
            <w:pPr>
              <w:pStyle w:val="Listeavsnit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Lete etter vårtegn</w:t>
            </w:r>
          </w:p>
          <w:p w14:paraId="01F76EFB" w14:textId="7AD3E053" w:rsidR="00A713E8" w:rsidRPr="00661E08" w:rsidRDefault="00A713E8" w:rsidP="00661E08">
            <w:pPr>
              <w:rPr>
                <w:rFonts w:ascii="Comic Sans MS" w:hAnsi="Comic Sans MS"/>
              </w:rPr>
            </w:pPr>
          </w:p>
          <w:p w14:paraId="1DCCA221" w14:textId="77777777" w:rsidR="00A713E8" w:rsidRDefault="00A713E8" w:rsidP="00A713E8">
            <w:pPr>
              <w:pStyle w:val="Listeavsnitt"/>
            </w:pPr>
          </w:p>
          <w:p w14:paraId="0BFE96E6" w14:textId="77777777" w:rsidR="00A713E8" w:rsidRDefault="00A713E8" w:rsidP="00A713E8"/>
          <w:p w14:paraId="47B84C9C" w14:textId="77777777" w:rsidR="00A713E8" w:rsidRDefault="00A713E8" w:rsidP="00A713E8"/>
          <w:p w14:paraId="25CB5032" w14:textId="54A5B48D" w:rsidR="00A713E8" w:rsidRDefault="00661E08" w:rsidP="00A713E8">
            <w:r>
              <w:rPr>
                <w:noProof/>
              </w:rPr>
              <w:drawing>
                <wp:inline distT="0" distB="0" distL="0" distR="0" wp14:anchorId="740C5DDC" wp14:editId="4D5DB1F1">
                  <wp:extent cx="1514475" cy="1514475"/>
                  <wp:effectExtent l="0" t="0" r="9525" b="9525"/>
                  <wp:docPr id="4" name="Bilde 4" descr="Snøklokke med tre kronblad vektorgrafikk utklipp | Offentlig tilgjengelige  vektorbi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øklokke med tre kronblad vektorgrafikk utklipp | Offentlig tilgjengelige  vektorbi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2A4BEE" w14:textId="4E54053D" w:rsidR="006D033A" w:rsidRDefault="006D033A"/>
    <w:sectPr w:rsidR="006D033A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36D0A"/>
    <w:multiLevelType w:val="hybridMultilevel"/>
    <w:tmpl w:val="C5F49ED2"/>
    <w:lvl w:ilvl="0" w:tplc="642EB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3598"/>
    <w:multiLevelType w:val="hybridMultilevel"/>
    <w:tmpl w:val="6896A0B0"/>
    <w:lvl w:ilvl="0" w:tplc="D8C22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627743">
    <w:abstractNumId w:val="2"/>
  </w:num>
  <w:num w:numId="2" w16cid:durableId="420837681">
    <w:abstractNumId w:val="0"/>
  </w:num>
  <w:num w:numId="3" w16cid:durableId="37219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3A"/>
    <w:rsid w:val="000F5836"/>
    <w:rsid w:val="001234EA"/>
    <w:rsid w:val="00267E21"/>
    <w:rsid w:val="002D4805"/>
    <w:rsid w:val="00317244"/>
    <w:rsid w:val="003378EC"/>
    <w:rsid w:val="003B2325"/>
    <w:rsid w:val="00551BA7"/>
    <w:rsid w:val="00567BDF"/>
    <w:rsid w:val="006148DE"/>
    <w:rsid w:val="00661E08"/>
    <w:rsid w:val="00675A8C"/>
    <w:rsid w:val="00696764"/>
    <w:rsid w:val="006D033A"/>
    <w:rsid w:val="006D585B"/>
    <w:rsid w:val="007C3AA8"/>
    <w:rsid w:val="007D5AE2"/>
    <w:rsid w:val="008D1201"/>
    <w:rsid w:val="00A27786"/>
    <w:rsid w:val="00A713E8"/>
    <w:rsid w:val="00B222D3"/>
    <w:rsid w:val="00B71CDB"/>
    <w:rsid w:val="00B80C34"/>
    <w:rsid w:val="00BB138D"/>
    <w:rsid w:val="00C0380A"/>
    <w:rsid w:val="00C32DFB"/>
    <w:rsid w:val="00C42B0A"/>
    <w:rsid w:val="00D631B1"/>
    <w:rsid w:val="00DA7D4A"/>
    <w:rsid w:val="00E84A2D"/>
    <w:rsid w:val="00EA7B06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0CB2A5DD-9D54-4F71-9504-6E8296B4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DA7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 Østby</dc:creator>
  <cp:lastModifiedBy>Helen Stangeland</cp:lastModifiedBy>
  <cp:revision>2</cp:revision>
  <cp:lastPrinted>2023-02-28T09:25:00Z</cp:lastPrinted>
  <dcterms:created xsi:type="dcterms:W3CDTF">2023-02-28T11:36:00Z</dcterms:created>
  <dcterms:modified xsi:type="dcterms:W3CDTF">2023-02-28T11:36:00Z</dcterms:modified>
</cp:coreProperties>
</file>